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C7" w:rsidRPr="008F72AA" w:rsidRDefault="00F958C7" w:rsidP="00F958C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F72AA">
        <w:rPr>
          <w:color w:val="000000"/>
          <w:sz w:val="28"/>
          <w:szCs w:val="28"/>
        </w:rPr>
        <w:t>Муниципальное бюджетное учреждение дополнительного образования «Дом детского творчества»</w:t>
      </w:r>
    </w:p>
    <w:p w:rsidR="00F958C7" w:rsidRPr="008F72AA" w:rsidRDefault="00F958C7" w:rsidP="00F958C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F72AA">
        <w:rPr>
          <w:color w:val="000000"/>
          <w:sz w:val="28"/>
          <w:szCs w:val="28"/>
        </w:rPr>
        <w:t>ПРИКАЗ</w:t>
      </w:r>
    </w:p>
    <w:p w:rsidR="00F958C7" w:rsidRPr="008F72AA" w:rsidRDefault="00F958C7" w:rsidP="00F958C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72AA">
        <w:rPr>
          <w:rFonts w:ascii="Times New Roman" w:hAnsi="Times New Roman" w:cs="Times New Roman"/>
          <w:sz w:val="28"/>
          <w:szCs w:val="28"/>
        </w:rPr>
        <w:t>31.05.2023 г.                                                                                            № 109</w:t>
      </w: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72AA">
        <w:rPr>
          <w:rFonts w:ascii="Times New Roman" w:hAnsi="Times New Roman" w:cs="Times New Roman"/>
          <w:sz w:val="28"/>
          <w:szCs w:val="28"/>
        </w:rPr>
        <w:t>«Об утверждении положения системы наставничества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педагогических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работников»</w:t>
      </w: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58C7" w:rsidRPr="008F72AA" w:rsidRDefault="00F958C7" w:rsidP="00F958C7">
      <w:pPr>
        <w:widowControl w:val="0"/>
        <w:tabs>
          <w:tab w:val="left" w:pos="1637"/>
        </w:tabs>
        <w:autoSpaceDE w:val="0"/>
        <w:autoSpaceDN w:val="0"/>
        <w:spacing w:before="23" w:line="259" w:lineRule="auto"/>
        <w:ind w:right="940"/>
        <w:jc w:val="both"/>
        <w:rPr>
          <w:rFonts w:ascii="Times New Roman" w:hAnsi="Times New Roman" w:cs="Times New Roman"/>
          <w:sz w:val="28"/>
          <w:szCs w:val="28"/>
        </w:rPr>
      </w:pPr>
      <w:r w:rsidRPr="008F72AA">
        <w:rPr>
          <w:rFonts w:ascii="Times New Roman" w:hAnsi="Times New Roman" w:cs="Times New Roman"/>
          <w:sz w:val="28"/>
          <w:szCs w:val="28"/>
        </w:rPr>
        <w:t>В целях системы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наставничества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педагогических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работников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в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pacing w:val="-1"/>
          <w:sz w:val="28"/>
          <w:szCs w:val="28"/>
        </w:rPr>
        <w:t>муниципальном бюджетном учреждении дополнительного образования «Дом детского творчества»</w:t>
      </w:r>
      <w:r w:rsidRPr="008F72AA">
        <w:rPr>
          <w:rFonts w:ascii="Times New Roman" w:hAnsi="Times New Roman" w:cs="Times New Roman"/>
          <w:sz w:val="28"/>
          <w:szCs w:val="28"/>
        </w:rPr>
        <w:t xml:space="preserve"> - реализации комплекса мер по созданию эффективной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среды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наставничества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8F72AA">
        <w:rPr>
          <w:rFonts w:ascii="Times New Roman" w:hAnsi="Times New Roman" w:cs="Times New Roman"/>
          <w:sz w:val="28"/>
          <w:szCs w:val="28"/>
        </w:rPr>
        <w:t>способствующей</w:t>
      </w:r>
      <w:r w:rsidRPr="008F72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непрерывному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росту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и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самоопределению,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личностному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и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социальному развитию педагогических работников, самореализации и закреплению</w:t>
      </w:r>
      <w:r w:rsidRPr="008F72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молодых/начинающих специалистов</w:t>
      </w:r>
      <w:r w:rsidRPr="008F72A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в</w:t>
      </w:r>
      <w:r w:rsidRPr="008F72A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F72AA">
        <w:rPr>
          <w:rFonts w:ascii="Times New Roman" w:hAnsi="Times New Roman" w:cs="Times New Roman"/>
          <w:sz w:val="28"/>
          <w:szCs w:val="28"/>
        </w:rPr>
        <w:t>педагогической профессии, приказываю:</w:t>
      </w:r>
    </w:p>
    <w:p w:rsidR="00F958C7" w:rsidRDefault="00F958C7" w:rsidP="00987674">
      <w:pPr>
        <w:pStyle w:val="a8"/>
        <w:widowControl w:val="0"/>
        <w:numPr>
          <w:ilvl w:val="0"/>
          <w:numId w:val="1"/>
        </w:numPr>
        <w:tabs>
          <w:tab w:val="left" w:pos="1637"/>
        </w:tabs>
        <w:autoSpaceDE w:val="0"/>
        <w:autoSpaceDN w:val="0"/>
        <w:spacing w:before="23" w:line="259" w:lineRule="auto"/>
        <w:ind w:right="940"/>
        <w:jc w:val="both"/>
        <w:rPr>
          <w:rFonts w:ascii="Times New Roman" w:hAnsi="Times New Roman" w:cs="Times New Roman"/>
          <w:sz w:val="28"/>
          <w:szCs w:val="28"/>
        </w:rPr>
      </w:pPr>
      <w:r w:rsidRPr="00987674">
        <w:rPr>
          <w:rFonts w:ascii="Times New Roman" w:hAnsi="Times New Roman" w:cs="Times New Roman"/>
          <w:sz w:val="28"/>
          <w:szCs w:val="28"/>
        </w:rPr>
        <w:t>Утвердить «Положение о системе наставничества педагогических</w:t>
      </w:r>
      <w:r w:rsidRPr="00987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674">
        <w:rPr>
          <w:rFonts w:ascii="Times New Roman" w:hAnsi="Times New Roman" w:cs="Times New Roman"/>
          <w:sz w:val="28"/>
          <w:szCs w:val="28"/>
        </w:rPr>
        <w:t>работников в муниципальном бюджетном учреждении дополнительного образования «Дом детского творчества».</w:t>
      </w:r>
      <w:r w:rsidR="00987674" w:rsidRPr="00987674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987674" w:rsidRDefault="00987674" w:rsidP="00987674">
      <w:pPr>
        <w:pStyle w:val="a8"/>
        <w:widowControl w:val="0"/>
        <w:numPr>
          <w:ilvl w:val="0"/>
          <w:numId w:val="1"/>
        </w:numPr>
        <w:tabs>
          <w:tab w:val="left" w:pos="1637"/>
        </w:tabs>
        <w:autoSpaceDE w:val="0"/>
        <w:autoSpaceDN w:val="0"/>
        <w:spacing w:before="23" w:line="259" w:lineRule="auto"/>
        <w:ind w:right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(дорожную карту) реализации методологии (целевой модели) наставничества в МБУДО «Дом детского творчества». (Приложение 2)</w:t>
      </w:r>
    </w:p>
    <w:p w:rsidR="00987674" w:rsidRDefault="00987674" w:rsidP="00987674">
      <w:pPr>
        <w:pStyle w:val="a8"/>
        <w:widowControl w:val="0"/>
        <w:numPr>
          <w:ilvl w:val="0"/>
          <w:numId w:val="1"/>
        </w:numPr>
        <w:tabs>
          <w:tab w:val="left" w:pos="1637"/>
        </w:tabs>
        <w:autoSpaceDE w:val="0"/>
        <w:autoSpaceDN w:val="0"/>
        <w:spacing w:before="23" w:line="259" w:lineRule="auto"/>
        <w:ind w:right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куратором внедрения целевой модели педагогического работника Потапову Т.Н.</w:t>
      </w:r>
    </w:p>
    <w:p w:rsidR="00987674" w:rsidRPr="00987674" w:rsidRDefault="00987674" w:rsidP="00987674">
      <w:pPr>
        <w:pStyle w:val="a8"/>
        <w:widowControl w:val="0"/>
        <w:numPr>
          <w:ilvl w:val="0"/>
          <w:numId w:val="1"/>
        </w:numPr>
        <w:tabs>
          <w:tab w:val="left" w:pos="1637"/>
        </w:tabs>
        <w:autoSpaceDE w:val="0"/>
        <w:autoSpaceDN w:val="0"/>
        <w:spacing w:before="23" w:line="259" w:lineRule="auto"/>
        <w:ind w:right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  <w:bookmarkStart w:id="0" w:name="_GoBack"/>
      <w:bookmarkEnd w:id="0"/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58C7" w:rsidRPr="008F72AA" w:rsidRDefault="00F958C7" w:rsidP="00F958C7">
      <w:pPr>
        <w:pStyle w:val="a7"/>
        <w:rPr>
          <w:szCs w:val="28"/>
        </w:rPr>
      </w:pP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72AA">
        <w:rPr>
          <w:rFonts w:ascii="Times New Roman" w:hAnsi="Times New Roman" w:cs="Times New Roman"/>
          <w:sz w:val="28"/>
          <w:szCs w:val="28"/>
        </w:rPr>
        <w:t>Директор ДДТ                                  Т.С.Воробьева</w:t>
      </w: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8C7" w:rsidRPr="008F72AA" w:rsidRDefault="00F958C7" w:rsidP="00F958C7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8C7" w:rsidRPr="008F72AA" w:rsidRDefault="00F958C7" w:rsidP="00F95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2AA">
        <w:rPr>
          <w:rFonts w:ascii="Times New Roman" w:hAnsi="Times New Roman" w:cs="Times New Roman"/>
          <w:sz w:val="28"/>
          <w:szCs w:val="28"/>
        </w:rPr>
        <w:t>С приказом ознакомлен:</w:t>
      </w:r>
    </w:p>
    <w:p w:rsidR="001904C8" w:rsidRDefault="001904C8"/>
    <w:sectPr w:rsidR="0019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199D"/>
    <w:multiLevelType w:val="hybridMultilevel"/>
    <w:tmpl w:val="59B04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21A"/>
    <w:rsid w:val="001904C8"/>
    <w:rsid w:val="003B021A"/>
    <w:rsid w:val="00987674"/>
    <w:rsid w:val="00F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C056"/>
  <w15:chartTrackingRefBased/>
  <w15:docId w15:val="{F82696AB-96A7-4B37-BC5B-DDC16F40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F958C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958C7"/>
    <w:rPr>
      <w:rFonts w:eastAsiaTheme="minorEastAsia"/>
      <w:lang w:eastAsia="ru-RU"/>
    </w:rPr>
  </w:style>
  <w:style w:type="character" w:customStyle="1" w:styleId="a6">
    <w:name w:val="Заголовок Знак"/>
    <w:basedOn w:val="a0"/>
    <w:link w:val="a7"/>
    <w:uiPriority w:val="1"/>
    <w:rsid w:val="00F958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6"/>
    <w:uiPriority w:val="1"/>
    <w:qFormat/>
    <w:rsid w:val="00F958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Заголовок Знак1"/>
    <w:basedOn w:val="a0"/>
    <w:uiPriority w:val="10"/>
    <w:rsid w:val="00F958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98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3</cp:revision>
  <dcterms:created xsi:type="dcterms:W3CDTF">2023-11-22T11:03:00Z</dcterms:created>
  <dcterms:modified xsi:type="dcterms:W3CDTF">2023-11-22T11:59:00Z</dcterms:modified>
</cp:coreProperties>
</file>