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5" w:rsidRDefault="00B651A7">
      <w:r w:rsidRPr="00B651A7">
        <w:rPr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Дир-ДДТ\Desktop\приказ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риказ 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A7" w:rsidRDefault="00B651A7"/>
    <w:p w:rsidR="00B651A7" w:rsidRDefault="00B651A7"/>
    <w:p w:rsidR="00B651A7" w:rsidRDefault="00B651A7"/>
    <w:p w:rsidR="00B651A7" w:rsidRDefault="00B651A7" w:rsidP="00B651A7">
      <w:pPr>
        <w:spacing w:after="240"/>
        <w:jc w:val="center"/>
        <w:rPr>
          <w:b/>
        </w:rPr>
      </w:pPr>
      <w:r w:rsidRPr="00813F4E">
        <w:rPr>
          <w:b/>
        </w:rPr>
        <w:lastRenderedPageBreak/>
        <w:t>Сведения о потребности в профессиональном образовании, профессиональном обучении</w:t>
      </w:r>
      <w:r w:rsidRPr="00813F4E">
        <w:rPr>
          <w:b/>
        </w:rPr>
        <w:br/>
        <w:t>и (или) дополнительном профессиональном образовании работников</w:t>
      </w:r>
      <w:r w:rsidRPr="00813F4E">
        <w:rPr>
          <w:b/>
        </w:rPr>
        <w:br/>
        <w:t>и о проведении мероприятий по образованию и обучению</w:t>
      </w:r>
    </w:p>
    <w:p w:rsidR="00B651A7" w:rsidRPr="00813F4E" w:rsidRDefault="00B651A7" w:rsidP="00B651A7">
      <w:pPr>
        <w:spacing w:after="2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37"/>
        <w:gridCol w:w="1740"/>
        <w:gridCol w:w="3553"/>
        <w:gridCol w:w="1839"/>
      </w:tblGrid>
      <w:tr w:rsidR="00B651A7" w:rsidRPr="00A11A5C" w:rsidTr="00C2277B">
        <w:tc>
          <w:tcPr>
            <w:tcW w:w="502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№ п/п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Профессиональный</w:t>
            </w:r>
          </w:p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стандарт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Фамилия, имя, отчество работника, должность (профессия)</w:t>
            </w:r>
          </w:p>
        </w:tc>
        <w:tc>
          <w:tcPr>
            <w:tcW w:w="3553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Сведения о потребности в профессиональном образовании, профессиональном обучении и (или) дополнительном профессиональном образовании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Мероприятия по образованию и обучению</w:t>
            </w:r>
          </w:p>
        </w:tc>
      </w:tr>
      <w:tr w:rsidR="00B651A7" w:rsidRPr="00A11A5C" w:rsidTr="00C2277B">
        <w:tc>
          <w:tcPr>
            <w:tcW w:w="502" w:type="dxa"/>
            <w:shd w:val="clear" w:color="auto" w:fill="auto"/>
          </w:tcPr>
          <w:p w:rsidR="00B651A7" w:rsidRPr="00A11A5C" w:rsidRDefault="00B651A7" w:rsidP="00B651A7">
            <w:pPr>
              <w:numPr>
                <w:ilvl w:val="0"/>
                <w:numId w:val="1"/>
              </w:numPr>
              <w:spacing w:after="0" w:line="240" w:lineRule="auto"/>
              <w:ind w:left="1163" w:hanging="1163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B651A7" w:rsidRPr="008862BE" w:rsidRDefault="00B651A7" w:rsidP="00C2277B">
            <w:pPr>
              <w:rPr>
                <w:sz w:val="20"/>
                <w:szCs w:val="20"/>
              </w:rPr>
            </w:pPr>
            <w:r w:rsidRPr="000E3609">
              <w:rPr>
                <w:rFonts w:eastAsia="Times New Roman"/>
              </w:rPr>
              <w:t xml:space="preserve">«Педагог (педагогическая деятельность в сфере </w:t>
            </w:r>
            <w:r>
              <w:rPr>
                <w:rFonts w:eastAsia="Times New Roman"/>
              </w:rPr>
              <w:t>дополнительного образования) (педагог дополнительного образования</w:t>
            </w:r>
            <w:r w:rsidRPr="000E3609">
              <w:rPr>
                <w:rFonts w:eastAsia="Times New Roman"/>
              </w:rPr>
              <w:t>)»</w:t>
            </w:r>
          </w:p>
        </w:tc>
        <w:tc>
          <w:tcPr>
            <w:tcW w:w="1740" w:type="dxa"/>
            <w:shd w:val="clear" w:color="auto" w:fill="auto"/>
          </w:tcPr>
          <w:p w:rsidR="00B651A7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Пушкина Ирина Александровна</w:t>
            </w:r>
          </w:p>
          <w:p w:rsidR="00B651A7" w:rsidRPr="00E9013A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53" w:type="dxa"/>
            <w:shd w:val="clear" w:color="auto" w:fill="auto"/>
          </w:tcPr>
          <w:p w:rsidR="00B651A7" w:rsidRPr="00E9013A" w:rsidRDefault="00B651A7" w:rsidP="00C227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E9013A">
              <w:rPr>
                <w:b/>
                <w:sz w:val="20"/>
                <w:szCs w:val="20"/>
              </w:rPr>
              <w:t xml:space="preserve">Потребность </w:t>
            </w:r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  <w:r>
              <w:rPr>
                <w:b/>
                <w:sz w:val="20"/>
                <w:szCs w:val="20"/>
              </w:rPr>
              <w:t xml:space="preserve"> Профессиональной </w:t>
            </w:r>
            <w:r w:rsidRPr="00E9013A">
              <w:rPr>
                <w:b/>
                <w:sz w:val="20"/>
                <w:szCs w:val="20"/>
              </w:rPr>
              <w:t>переподготовк</w:t>
            </w:r>
            <w:r>
              <w:rPr>
                <w:b/>
                <w:sz w:val="20"/>
                <w:szCs w:val="20"/>
              </w:rPr>
              <w:t xml:space="preserve">е </w:t>
            </w:r>
            <w:r w:rsidRPr="00E9013A">
              <w:rPr>
                <w:b/>
                <w:sz w:val="20"/>
                <w:szCs w:val="20"/>
              </w:rPr>
              <w:t xml:space="preserve"> по программе</w:t>
            </w:r>
            <w:r w:rsidRPr="00E9013A">
              <w:rPr>
                <w:sz w:val="20"/>
                <w:szCs w:val="20"/>
              </w:rPr>
              <w:t xml:space="preserve"> «</w:t>
            </w:r>
            <w:r w:rsidRPr="00A23F8A">
              <w:rPr>
                <w:sz w:val="20"/>
                <w:szCs w:val="20"/>
              </w:rPr>
              <w:t>Педагогическое образование: педагог дополнительного образования детей и взрослых</w:t>
            </w:r>
            <w:r w:rsidRPr="00E9013A">
              <w:rPr>
                <w:sz w:val="20"/>
                <w:szCs w:val="20"/>
              </w:rPr>
              <w:t>»</w:t>
            </w:r>
          </w:p>
          <w:p w:rsidR="00B651A7" w:rsidRPr="00E9013A" w:rsidRDefault="00B651A7" w:rsidP="00C22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51A7" w:rsidRPr="00E9013A" w:rsidRDefault="00B651A7" w:rsidP="00C22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B651A7" w:rsidRPr="00E9013A" w:rsidRDefault="00B651A7" w:rsidP="00C2277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 xml:space="preserve">2023 </w:t>
            </w:r>
            <w:r>
              <w:rPr>
                <w:sz w:val="20"/>
                <w:szCs w:val="20"/>
              </w:rPr>
              <w:t>год</w:t>
            </w:r>
          </w:p>
        </w:tc>
      </w:tr>
      <w:tr w:rsidR="00B651A7" w:rsidRPr="00A11A5C" w:rsidTr="00C2277B">
        <w:tc>
          <w:tcPr>
            <w:tcW w:w="502" w:type="dxa"/>
            <w:shd w:val="clear" w:color="auto" w:fill="auto"/>
          </w:tcPr>
          <w:p w:rsidR="00B651A7" w:rsidRPr="00A11A5C" w:rsidRDefault="00B651A7" w:rsidP="00B651A7">
            <w:pPr>
              <w:numPr>
                <w:ilvl w:val="0"/>
                <w:numId w:val="1"/>
              </w:numPr>
              <w:spacing w:after="0" w:line="240" w:lineRule="auto"/>
              <w:ind w:left="1163" w:hanging="1163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B651A7" w:rsidRPr="008862BE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651A7" w:rsidRPr="00E9013A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B651A7" w:rsidRPr="00E9013A" w:rsidRDefault="00B651A7" w:rsidP="00C227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B651A7" w:rsidRDefault="00B651A7" w:rsidP="00C2277B">
            <w:pPr>
              <w:rPr>
                <w:sz w:val="20"/>
                <w:szCs w:val="20"/>
              </w:rPr>
            </w:pPr>
          </w:p>
        </w:tc>
      </w:tr>
    </w:tbl>
    <w:p w:rsidR="00B651A7" w:rsidRPr="00A11A5C" w:rsidRDefault="00B651A7" w:rsidP="00B651A7">
      <w:pPr>
        <w:spacing w:before="240"/>
        <w:rPr>
          <w:sz w:val="20"/>
          <w:szCs w:val="20"/>
        </w:rPr>
      </w:pPr>
      <w:r w:rsidRPr="00A11A5C">
        <w:rPr>
          <w:sz w:val="20"/>
          <w:szCs w:val="20"/>
        </w:rPr>
        <w:t>Ознакомлен</w:t>
      </w:r>
      <w:r>
        <w:rPr>
          <w:sz w:val="20"/>
          <w:szCs w:val="20"/>
        </w:rPr>
        <w:t>(а)</w:t>
      </w:r>
      <w:r w:rsidRPr="00A11A5C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296"/>
        <w:gridCol w:w="1862"/>
        <w:gridCol w:w="1763"/>
      </w:tblGrid>
      <w:tr w:rsidR="00B651A7" w:rsidRPr="00A11A5C" w:rsidTr="00C2277B">
        <w:trPr>
          <w:cantSplit/>
        </w:trPr>
        <w:tc>
          <w:tcPr>
            <w:tcW w:w="669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№ п/п</w:t>
            </w:r>
          </w:p>
        </w:tc>
        <w:tc>
          <w:tcPr>
            <w:tcW w:w="5768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Фамилия, имя, отчество работника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Подпись работника</w:t>
            </w:r>
          </w:p>
        </w:tc>
        <w:tc>
          <w:tcPr>
            <w:tcW w:w="1802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Дата ознакомления с приказом</w:t>
            </w:r>
          </w:p>
        </w:tc>
      </w:tr>
      <w:tr w:rsidR="00B651A7" w:rsidRPr="00A11A5C" w:rsidTr="00C2277B">
        <w:trPr>
          <w:cantSplit/>
        </w:trPr>
        <w:tc>
          <w:tcPr>
            <w:tcW w:w="669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5768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Пушкина Ирина Александровна</w:t>
            </w:r>
          </w:p>
        </w:tc>
        <w:tc>
          <w:tcPr>
            <w:tcW w:w="1956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</w:tr>
    </w:tbl>
    <w:p w:rsidR="00B651A7" w:rsidRDefault="00B651A7" w:rsidP="00B651A7"/>
    <w:p w:rsidR="00B651A7" w:rsidRDefault="00B651A7" w:rsidP="00B651A7"/>
    <w:p w:rsidR="00B651A7" w:rsidRDefault="00B651A7" w:rsidP="00B651A7">
      <w:pPr>
        <w:spacing w:after="240"/>
        <w:jc w:val="center"/>
        <w:rPr>
          <w:b/>
        </w:rPr>
      </w:pPr>
      <w:r w:rsidRPr="00813F4E">
        <w:rPr>
          <w:b/>
        </w:rPr>
        <w:t>Сведения о потребности в профессиональном образовании, профессиональном обучении</w:t>
      </w:r>
      <w:r w:rsidRPr="00813F4E">
        <w:rPr>
          <w:b/>
        </w:rPr>
        <w:br/>
        <w:t>и (или) дополнительном профессиональном образовании работников</w:t>
      </w:r>
      <w:r w:rsidRPr="00813F4E">
        <w:rPr>
          <w:b/>
        </w:rPr>
        <w:br/>
        <w:t>и о проведении мероприятий по образованию и обучению</w:t>
      </w:r>
    </w:p>
    <w:p w:rsidR="00B651A7" w:rsidRPr="00813F4E" w:rsidRDefault="00B651A7" w:rsidP="00B651A7">
      <w:pPr>
        <w:spacing w:after="2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37"/>
        <w:gridCol w:w="1828"/>
        <w:gridCol w:w="3480"/>
        <w:gridCol w:w="1824"/>
      </w:tblGrid>
      <w:tr w:rsidR="00B651A7" w:rsidRPr="00A11A5C" w:rsidTr="00C2277B">
        <w:tc>
          <w:tcPr>
            <w:tcW w:w="486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№ п/п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Профессиональный</w:t>
            </w:r>
          </w:p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стандарт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Фамилия, имя, отчество работника, должность (профессия)</w:t>
            </w:r>
          </w:p>
        </w:tc>
        <w:tc>
          <w:tcPr>
            <w:tcW w:w="3948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Сведения о потребности в профессиональном образовании, профессиональном обучении и (или) дополнительном профессиональном образовании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Мероприятия по образованию и обучению</w:t>
            </w:r>
          </w:p>
        </w:tc>
      </w:tr>
      <w:tr w:rsidR="00B651A7" w:rsidRPr="00A11A5C" w:rsidTr="00C2277B">
        <w:tc>
          <w:tcPr>
            <w:tcW w:w="486" w:type="dxa"/>
            <w:shd w:val="clear" w:color="auto" w:fill="auto"/>
          </w:tcPr>
          <w:p w:rsidR="00B651A7" w:rsidRPr="00A11A5C" w:rsidRDefault="00B651A7" w:rsidP="00B651A7">
            <w:pPr>
              <w:numPr>
                <w:ilvl w:val="0"/>
                <w:numId w:val="1"/>
              </w:numPr>
              <w:spacing w:after="0" w:line="240" w:lineRule="auto"/>
              <w:ind w:left="1163" w:hanging="1163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  <w:r w:rsidRPr="000E3609">
              <w:rPr>
                <w:rFonts w:eastAsia="Times New Roman"/>
              </w:rPr>
              <w:t xml:space="preserve">«Педагог (педагогическая деятельность в </w:t>
            </w:r>
            <w:r w:rsidRPr="000E3609">
              <w:rPr>
                <w:rFonts w:eastAsia="Times New Roman"/>
              </w:rPr>
              <w:lastRenderedPageBreak/>
              <w:t xml:space="preserve">сфере </w:t>
            </w:r>
            <w:r>
              <w:rPr>
                <w:rFonts w:eastAsia="Times New Roman"/>
              </w:rPr>
              <w:t>дополнительного образования) (педагог дополнительного образования</w:t>
            </w:r>
            <w:r w:rsidRPr="000E3609">
              <w:rPr>
                <w:rFonts w:eastAsia="Times New Roman"/>
              </w:rPr>
              <w:t>)»</w:t>
            </w:r>
          </w:p>
        </w:tc>
        <w:tc>
          <w:tcPr>
            <w:tcW w:w="1861" w:type="dxa"/>
            <w:shd w:val="clear" w:color="auto" w:fill="auto"/>
          </w:tcPr>
          <w:p w:rsidR="00B651A7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Филиппова Валентина Михайловна</w:t>
            </w:r>
          </w:p>
          <w:p w:rsidR="00B651A7" w:rsidRPr="00E9013A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педагог дополнительного образования</w:t>
            </w:r>
          </w:p>
        </w:tc>
        <w:tc>
          <w:tcPr>
            <w:tcW w:w="3948" w:type="dxa"/>
            <w:shd w:val="clear" w:color="auto" w:fill="auto"/>
          </w:tcPr>
          <w:p w:rsidR="00B651A7" w:rsidRPr="00B81457" w:rsidRDefault="00B651A7" w:rsidP="00C2277B">
            <w:pPr>
              <w:pStyle w:val="a3"/>
              <w:ind w:firstLine="3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1457">
              <w:rPr>
                <w:b/>
                <w:sz w:val="20"/>
                <w:szCs w:val="20"/>
              </w:rPr>
              <w:lastRenderedPageBreak/>
              <w:t>Потребность  в</w:t>
            </w:r>
            <w:proofErr w:type="gramEnd"/>
            <w:r w:rsidRPr="00B81457">
              <w:rPr>
                <w:b/>
                <w:sz w:val="20"/>
                <w:szCs w:val="20"/>
              </w:rPr>
              <w:t xml:space="preserve"> Профессиональной переподготовке  по программе</w:t>
            </w:r>
            <w:r w:rsidRPr="00B81457">
              <w:rPr>
                <w:sz w:val="20"/>
                <w:szCs w:val="20"/>
              </w:rPr>
              <w:t xml:space="preserve"> «</w:t>
            </w:r>
            <w:r w:rsidRPr="00A23F8A">
              <w:rPr>
                <w:sz w:val="20"/>
                <w:szCs w:val="20"/>
              </w:rPr>
              <w:t xml:space="preserve">Педагогическое образование: педагог дополнительного </w:t>
            </w:r>
            <w:r w:rsidRPr="00A23F8A">
              <w:rPr>
                <w:sz w:val="20"/>
                <w:szCs w:val="20"/>
              </w:rPr>
              <w:lastRenderedPageBreak/>
              <w:t>образования детей и взрослых</w:t>
            </w:r>
            <w:r w:rsidRPr="00B8145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651A7" w:rsidRPr="00E9013A" w:rsidRDefault="00B651A7" w:rsidP="00C22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B651A7" w:rsidRPr="00E9013A" w:rsidRDefault="00B651A7" w:rsidP="00C2277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</w:t>
            </w:r>
            <w:r>
              <w:rPr>
                <w:sz w:val="20"/>
                <w:szCs w:val="20"/>
                <w:lang w:val="en-US"/>
              </w:rPr>
              <w:t xml:space="preserve">2023 </w:t>
            </w:r>
            <w:r>
              <w:rPr>
                <w:sz w:val="20"/>
                <w:szCs w:val="20"/>
              </w:rPr>
              <w:t>год</w:t>
            </w:r>
          </w:p>
        </w:tc>
      </w:tr>
    </w:tbl>
    <w:p w:rsidR="00B651A7" w:rsidRPr="00A11A5C" w:rsidRDefault="00B651A7" w:rsidP="00B651A7">
      <w:pPr>
        <w:spacing w:before="240"/>
        <w:rPr>
          <w:sz w:val="20"/>
          <w:szCs w:val="20"/>
        </w:rPr>
      </w:pPr>
      <w:r w:rsidRPr="00A11A5C">
        <w:rPr>
          <w:sz w:val="20"/>
          <w:szCs w:val="20"/>
        </w:rPr>
        <w:t>Ознакомлен</w:t>
      </w:r>
      <w:r>
        <w:rPr>
          <w:sz w:val="20"/>
          <w:szCs w:val="20"/>
        </w:rPr>
        <w:t>(а)</w:t>
      </w:r>
      <w:r w:rsidRPr="00A11A5C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289"/>
        <w:gridCol w:w="1866"/>
        <w:gridCol w:w="1765"/>
      </w:tblGrid>
      <w:tr w:rsidR="00B651A7" w:rsidRPr="00A11A5C" w:rsidTr="00C2277B">
        <w:trPr>
          <w:cantSplit/>
        </w:trPr>
        <w:tc>
          <w:tcPr>
            <w:tcW w:w="669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№ п/п</w:t>
            </w:r>
          </w:p>
        </w:tc>
        <w:tc>
          <w:tcPr>
            <w:tcW w:w="5768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Фамилия, имя, отчество работника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Подпись работника</w:t>
            </w:r>
          </w:p>
        </w:tc>
        <w:tc>
          <w:tcPr>
            <w:tcW w:w="1802" w:type="dxa"/>
            <w:shd w:val="clear" w:color="auto" w:fill="D9D9D9"/>
            <w:vAlign w:val="center"/>
          </w:tcPr>
          <w:p w:rsidR="00B651A7" w:rsidRPr="00A11A5C" w:rsidRDefault="00B651A7" w:rsidP="00C2277B">
            <w:pPr>
              <w:jc w:val="center"/>
              <w:rPr>
                <w:sz w:val="20"/>
                <w:szCs w:val="20"/>
              </w:rPr>
            </w:pPr>
            <w:r w:rsidRPr="00A11A5C">
              <w:rPr>
                <w:sz w:val="20"/>
                <w:szCs w:val="20"/>
              </w:rPr>
              <w:t>Дата ознакомления с приказом</w:t>
            </w:r>
          </w:p>
        </w:tc>
      </w:tr>
      <w:tr w:rsidR="00B651A7" w:rsidRPr="00A11A5C" w:rsidTr="00C2277B">
        <w:trPr>
          <w:cantSplit/>
        </w:trPr>
        <w:tc>
          <w:tcPr>
            <w:tcW w:w="669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5768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Валентина Михайловна</w:t>
            </w:r>
          </w:p>
        </w:tc>
        <w:tc>
          <w:tcPr>
            <w:tcW w:w="1956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B651A7" w:rsidRPr="00A11A5C" w:rsidRDefault="00B651A7" w:rsidP="00C2277B">
            <w:pPr>
              <w:rPr>
                <w:sz w:val="20"/>
                <w:szCs w:val="20"/>
              </w:rPr>
            </w:pPr>
          </w:p>
        </w:tc>
      </w:tr>
    </w:tbl>
    <w:p w:rsidR="00B651A7" w:rsidRPr="008331C1" w:rsidRDefault="00B651A7" w:rsidP="00B651A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8331C1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B651A7" w:rsidRPr="008331C1" w:rsidRDefault="00B651A7" w:rsidP="00B651A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31C1">
        <w:rPr>
          <w:rFonts w:ascii="Times New Roman" w:hAnsi="Times New Roman" w:cs="Times New Roman"/>
          <w:b/>
          <w:sz w:val="24"/>
          <w:szCs w:val="24"/>
        </w:rPr>
        <w:t>УТВЕРЖДЕН</w:t>
      </w:r>
      <w:r w:rsidRPr="008331C1">
        <w:rPr>
          <w:rFonts w:ascii="Times New Roman" w:hAnsi="Times New Roman" w:cs="Times New Roman"/>
          <w:b/>
          <w:sz w:val="24"/>
          <w:szCs w:val="24"/>
        </w:rPr>
        <w:br/>
        <w:t>приказом учреждения</w:t>
      </w:r>
      <w:r w:rsidRPr="008331C1">
        <w:rPr>
          <w:rFonts w:ascii="Times New Roman" w:hAnsi="Times New Roman" w:cs="Times New Roman"/>
          <w:b/>
          <w:sz w:val="24"/>
          <w:szCs w:val="24"/>
        </w:rPr>
        <w:br/>
        <w:t>от 31.05.2022 г. № 100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ОТЧЕТ ПО РЕЗУЛЬТАТАМ ОЦЕНКИ</w:t>
      </w:r>
      <w:r w:rsidRPr="008331C1">
        <w:rPr>
          <w:rFonts w:ascii="Times New Roman" w:hAnsi="Times New Roman" w:cs="Times New Roman"/>
          <w:sz w:val="24"/>
          <w:szCs w:val="24"/>
        </w:rPr>
        <w:br/>
        <w:t>СООТВЕТСТВИЯ РАБОТНИКОВ УЧРЕЖДЕНИЯ</w:t>
      </w:r>
      <w:r w:rsidRPr="008331C1">
        <w:rPr>
          <w:rFonts w:ascii="Times New Roman" w:hAnsi="Times New Roman" w:cs="Times New Roman"/>
          <w:sz w:val="24"/>
          <w:szCs w:val="24"/>
        </w:rPr>
        <w:br/>
        <w:t>ПОЛОЖЕНИЯМ ПРОФЕССИОНАЛЬНЫХ СТАНДАРТОВ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В соответствии с приказом от 26.04.2022 № 89 с 26.04.2022 по 31.05.2022 г. в учреждении проведена оценка соответствия работников учреждения положениям профессиональных стандартов (далее – оценка).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Цель проведения оценки – получение аналитической информации для организации применения профессиональных стандартов в учреждении.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331C1">
        <w:rPr>
          <w:rFonts w:ascii="Times New Roman" w:hAnsi="Times New Roman" w:cs="Times New Roman"/>
          <w:sz w:val="24"/>
          <w:szCs w:val="24"/>
        </w:rPr>
        <w:t>Задача  оценки</w:t>
      </w:r>
      <w:proofErr w:type="gramEnd"/>
      <w:r w:rsidRPr="008331C1">
        <w:rPr>
          <w:rFonts w:ascii="Times New Roman" w:hAnsi="Times New Roman" w:cs="Times New Roman"/>
          <w:sz w:val="24"/>
          <w:szCs w:val="24"/>
        </w:rPr>
        <w:t xml:space="preserve"> – определение соответствия работников учреждения положениям профессиональных стандартов в части: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а) наименования должностей, профессий;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б) требований к образованию и обучению;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в) требований к опыту практической работы;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г) особых условий допуска к работе;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д) необходимых умений;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е) необходимых знаний.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4.   Исходные данные: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B651A7" w:rsidRPr="008331C1" w:rsidTr="00C2277B">
        <w:tc>
          <w:tcPr>
            <w:tcW w:w="9209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Количество профессиональных стандартов, подлежащих применению в учреждении</w:t>
            </w:r>
          </w:p>
        </w:tc>
        <w:tc>
          <w:tcPr>
            <w:tcW w:w="9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1</w:t>
            </w:r>
          </w:p>
        </w:tc>
      </w:tr>
      <w:tr w:rsidR="00B651A7" w:rsidRPr="008331C1" w:rsidTr="00C2277B">
        <w:tc>
          <w:tcPr>
            <w:tcW w:w="9209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Количество работников в учреждении</w:t>
            </w:r>
          </w:p>
        </w:tc>
        <w:tc>
          <w:tcPr>
            <w:tcW w:w="9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20</w:t>
            </w:r>
          </w:p>
        </w:tc>
      </w:tr>
      <w:tr w:rsidR="00B651A7" w:rsidRPr="008331C1" w:rsidTr="00C2277B">
        <w:tc>
          <w:tcPr>
            <w:tcW w:w="9209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Количество работников, в отношении которых применяются профессиональные стандарты, из них по должностям:</w:t>
            </w:r>
          </w:p>
        </w:tc>
        <w:tc>
          <w:tcPr>
            <w:tcW w:w="9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12</w:t>
            </w:r>
          </w:p>
        </w:tc>
      </w:tr>
      <w:tr w:rsidR="00B651A7" w:rsidRPr="008331C1" w:rsidTr="00C2277B">
        <w:tc>
          <w:tcPr>
            <w:tcW w:w="9209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12</w:t>
            </w:r>
          </w:p>
        </w:tc>
      </w:tr>
      <w:tr w:rsidR="00B651A7" w:rsidRPr="008331C1" w:rsidTr="00C2277B">
        <w:tc>
          <w:tcPr>
            <w:tcW w:w="9209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Количество работников, принимавших участие в оценке</w:t>
            </w:r>
          </w:p>
        </w:tc>
        <w:tc>
          <w:tcPr>
            <w:tcW w:w="9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12</w:t>
            </w:r>
          </w:p>
        </w:tc>
      </w:tr>
    </w:tbl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Соответствие наименованию должностей, профессий – 100 процентов.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Соответствие требованиям к образованию и обучению – 83 процента. Не соответствуют требованиям к образованию и обучению работники по следующим должностям: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 xml:space="preserve">              ПС «Педагог» – по должности педагог дополнительного образования;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 xml:space="preserve">Соответствие требованиям к опыту практической работы – 100 процентов. Не соответствуют требованиям к опыту практической работы – </w:t>
      </w:r>
      <w:proofErr w:type="gramStart"/>
      <w:r w:rsidRPr="008331C1">
        <w:rPr>
          <w:rFonts w:ascii="Times New Roman" w:hAnsi="Times New Roman" w:cs="Times New Roman"/>
          <w:sz w:val="24"/>
          <w:szCs w:val="24"/>
        </w:rPr>
        <w:t>0 :</w:t>
      </w:r>
      <w:proofErr w:type="gramEnd"/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 xml:space="preserve">                ПС «Педагог» – по должности педагог дополнительного образования;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Соответствие особым условиям допуска к работе – 100 процентов.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Соответствие необходимым умениям и необходимым знаниям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"/>
        <w:gridCol w:w="1063"/>
        <w:gridCol w:w="1454"/>
        <w:gridCol w:w="1112"/>
        <w:gridCol w:w="1112"/>
        <w:gridCol w:w="1566"/>
        <w:gridCol w:w="1560"/>
        <w:gridCol w:w="1260"/>
      </w:tblGrid>
      <w:tr w:rsidR="00B651A7" w:rsidRPr="008331C1" w:rsidTr="00C2277B">
        <w:tc>
          <w:tcPr>
            <w:tcW w:w="292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Должность, профессия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обучение</w:t>
            </w:r>
            <w:r w:rsidRPr="008331C1">
              <w:rPr>
                <w:rFonts w:ascii="Times New Roman" w:hAnsi="Times New Roman" w:cs="Times New Roman"/>
              </w:rPr>
              <w:br/>
              <w:t>в рамках методической работы, самообразование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высшее образование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среднее проф. образование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профессиональное обучение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профессиональная переподготовка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Требуется повышение квалификации</w:t>
            </w:r>
          </w:p>
        </w:tc>
      </w:tr>
      <w:tr w:rsidR="00B651A7" w:rsidRPr="008331C1" w:rsidTr="00C2277B">
        <w:tc>
          <w:tcPr>
            <w:tcW w:w="292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38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331C1">
              <w:rPr>
                <w:rFonts w:ascii="Times New Roman" w:hAnsi="Times New Roman" w:cs="Times New Roman"/>
              </w:rPr>
              <w:t>12 (100</w:t>
            </w:r>
            <w:r w:rsidRPr="008331C1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142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142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669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575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</w:rPr>
            </w:pPr>
            <w:r w:rsidRPr="008331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31C1">
              <w:rPr>
                <w:rFonts w:ascii="Times New Roman" w:hAnsi="Times New Roman" w:cs="Times New Roman"/>
              </w:rPr>
              <w:t>2(17%)</w:t>
            </w:r>
          </w:p>
        </w:tc>
        <w:tc>
          <w:tcPr>
            <w:tcW w:w="1314" w:type="dxa"/>
            <w:vAlign w:val="center"/>
          </w:tcPr>
          <w:p w:rsidR="00B651A7" w:rsidRPr="008331C1" w:rsidRDefault="00B651A7" w:rsidP="00C2277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331C1">
              <w:rPr>
                <w:rFonts w:ascii="Times New Roman" w:hAnsi="Times New Roman" w:cs="Times New Roman"/>
              </w:rPr>
              <w:t>0</w:t>
            </w:r>
            <w:r w:rsidRPr="008331C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31C1">
              <w:rPr>
                <w:rFonts w:ascii="Times New Roman" w:hAnsi="Times New Roman" w:cs="Times New Roman"/>
              </w:rPr>
              <w:t>0</w:t>
            </w:r>
            <w:r w:rsidRPr="008331C1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</w:tbl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Организовать методическую работу и работу по повышению профессионального уровня работников в рамках самообразования по «дефицитным» знаниям и умениям: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по должности педагог дополнительного образования.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Внести изменения в Планы самообразования педагогических работников с учетом результатов оценки.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lastRenderedPageBreak/>
        <w:t>10.3.  Организовать проведение открытых занятий с целью трансляции педагогического опыта по вопросам: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 xml:space="preserve">а) использования </w:t>
      </w:r>
      <w:r w:rsidRPr="008331C1">
        <w:rPr>
          <w:rFonts w:ascii="Times New Roman" w:hAnsi="Times New Roman" w:cs="Times New Roman"/>
          <w:color w:val="000000"/>
          <w:sz w:val="24"/>
          <w:szCs w:val="24"/>
        </w:rPr>
        <w:t>различных средств (способов)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331C1">
        <w:rPr>
          <w:rFonts w:ascii="Times New Roman" w:hAnsi="Times New Roman" w:cs="Times New Roman"/>
          <w:color w:val="000000"/>
          <w:sz w:val="24"/>
          <w:szCs w:val="24"/>
        </w:rPr>
        <w:t>б) применения электронных ресурсов, необходимых для организации различных видов деятельности обучающихся.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331C1">
        <w:rPr>
          <w:rFonts w:ascii="Times New Roman" w:hAnsi="Times New Roman" w:cs="Times New Roman"/>
          <w:sz w:val="24"/>
          <w:szCs w:val="24"/>
        </w:rPr>
        <w:t>Предусмотреть дополнительные меры морального и материального стимулирования работников, повышающих свой профессиональный уровень в соответствии с требованиями профессиональных стандартов.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331C1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A7" w:rsidRPr="008331C1" w:rsidRDefault="00B651A7" w:rsidP="00B651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1A7" w:rsidRPr="008331C1" w:rsidRDefault="00B651A7" w:rsidP="00B651A7">
      <w:pPr>
        <w:rPr>
          <w:rFonts w:ascii="Times New Roman" w:hAnsi="Times New Roman"/>
          <w:sz w:val="24"/>
          <w:szCs w:val="24"/>
        </w:rPr>
      </w:pPr>
    </w:p>
    <w:p w:rsidR="00B651A7" w:rsidRPr="008331C1" w:rsidRDefault="00B651A7" w:rsidP="00B651A7">
      <w:pPr>
        <w:rPr>
          <w:rFonts w:ascii="Times New Roman" w:hAnsi="Times New Roman"/>
          <w:sz w:val="20"/>
          <w:szCs w:val="20"/>
        </w:rPr>
      </w:pPr>
    </w:p>
    <w:p w:rsidR="00B651A7" w:rsidRDefault="00B651A7" w:rsidP="00B651A7"/>
    <w:p w:rsidR="00B651A7" w:rsidRDefault="00B651A7" w:rsidP="00B651A7"/>
    <w:p w:rsidR="00B651A7" w:rsidRDefault="00B651A7" w:rsidP="00B651A7">
      <w:pPr>
        <w:spacing w:before="240"/>
        <w:ind w:right="5102"/>
      </w:pPr>
    </w:p>
    <w:p w:rsidR="00B651A7" w:rsidRDefault="00B651A7">
      <w:bookmarkStart w:id="0" w:name="_GoBack"/>
      <w:bookmarkEnd w:id="0"/>
    </w:p>
    <w:sectPr w:rsidR="00B6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539"/>
    <w:multiLevelType w:val="hybridMultilevel"/>
    <w:tmpl w:val="4BB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CEF"/>
    <w:rsid w:val="00504CEF"/>
    <w:rsid w:val="006001F5"/>
    <w:rsid w:val="00B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3B33"/>
  <w15:chartTrackingRefBased/>
  <w15:docId w15:val="{B938343C-4AD9-40CF-B06D-1D1C9964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651A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B651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2</cp:revision>
  <dcterms:created xsi:type="dcterms:W3CDTF">2022-12-26T08:29:00Z</dcterms:created>
  <dcterms:modified xsi:type="dcterms:W3CDTF">2022-12-26T08:32:00Z</dcterms:modified>
</cp:coreProperties>
</file>